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-635</wp:posOffset>
            </wp:positionV>
            <wp:extent cx="497840" cy="629920"/>
            <wp:effectExtent l="0" t="0" r="0" b="0"/>
            <wp:wrapSquare wrapText="right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680D85" w:rsidRDefault="00680D85" w:rsidP="00680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</w:rPr>
        <w:t>СОВЕТ  ДЕПУТАТОВ</w:t>
      </w:r>
    </w:p>
    <w:p w:rsidR="00680D85" w:rsidRPr="00352A86" w:rsidRDefault="00680D85" w:rsidP="00680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МУНИЦИПАЛЬНОГО ОБРАЗОВАНИЯ ТРОИЦКИЙ СЕЛЬСОВЕТ АСЕКЕЕВСКОГО РАЙОНА  ОРЕНБУРГСКОЙ ОБЛАСТИ </w:t>
      </w:r>
    </w:p>
    <w:p w:rsidR="00680D85" w:rsidRPr="007E4A91" w:rsidRDefault="00680D85" w:rsidP="00680D8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четвертого</w:t>
      </w:r>
      <w:r w:rsidRPr="007E4A91">
        <w:rPr>
          <w:rFonts w:ascii="Times New Roman" w:hAnsi="Times New Roman"/>
          <w:b/>
          <w:bCs/>
          <w:sz w:val="32"/>
          <w:szCs w:val="28"/>
        </w:rPr>
        <w:t xml:space="preserve"> со</w:t>
      </w:r>
      <w:r>
        <w:rPr>
          <w:rFonts w:ascii="Times New Roman" w:hAnsi="Times New Roman"/>
          <w:b/>
          <w:bCs/>
          <w:sz w:val="32"/>
          <w:szCs w:val="28"/>
        </w:rPr>
        <w:t>зыва</w:t>
      </w:r>
    </w:p>
    <w:p w:rsidR="00680D85" w:rsidRDefault="00680D85" w:rsidP="00680D8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:rsidR="00680D85" w:rsidRDefault="00680D85" w:rsidP="00680D8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680D85" w:rsidRDefault="00680D85" w:rsidP="00680D85">
      <w:pPr>
        <w:pStyle w:val="1"/>
        <w:jc w:val="center"/>
        <w:rPr>
          <w:rFonts w:ascii="Times New Roman" w:hAnsi="Times New Roman" w:cs="Times New Roman"/>
          <w:b/>
        </w:rPr>
      </w:pPr>
    </w:p>
    <w:p w:rsidR="00680D85" w:rsidRDefault="00680D85" w:rsidP="00680D85">
      <w:pPr>
        <w:pStyle w:val="1"/>
        <w:widowControl w:val="0"/>
        <w:tabs>
          <w:tab w:val="left" w:pos="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30.11.2020                                                                                                      № 13 </w:t>
      </w:r>
    </w:p>
    <w:p w:rsidR="00680D85" w:rsidRDefault="00680D85" w:rsidP="00680D85">
      <w:pPr>
        <w:pStyle w:val="1"/>
        <w:widowControl w:val="0"/>
        <w:tabs>
          <w:tab w:val="left" w:pos="720"/>
        </w:tabs>
        <w:autoSpaceDE w:val="0"/>
        <w:jc w:val="both"/>
        <w:rPr>
          <w:rFonts w:ascii="Times New Roman" w:hAnsi="Times New Roman" w:cs="Times New Roman"/>
          <w:b/>
        </w:rPr>
      </w:pPr>
    </w:p>
    <w:p w:rsidR="00680D85" w:rsidRDefault="00680D85" w:rsidP="00680D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2265">
        <w:rPr>
          <w:rFonts w:ascii="Times New Roman" w:hAnsi="Times New Roman"/>
          <w:b/>
          <w:sz w:val="28"/>
          <w:szCs w:val="28"/>
        </w:rPr>
        <w:t xml:space="preserve">О </w:t>
      </w:r>
      <w:r w:rsidRPr="008A2265">
        <w:rPr>
          <w:rFonts w:ascii="Times New Roman" w:hAnsi="Times New Roman"/>
          <w:b/>
          <w:color w:val="000000"/>
          <w:sz w:val="28"/>
          <w:szCs w:val="28"/>
        </w:rPr>
        <w:t xml:space="preserve">внесения изменений в </w:t>
      </w:r>
      <w:r w:rsidRPr="008A2265">
        <w:rPr>
          <w:rFonts w:ascii="Times New Roman" w:hAnsi="Times New Roman"/>
          <w:b/>
          <w:sz w:val="28"/>
          <w:szCs w:val="28"/>
        </w:rPr>
        <w:t>Правила землепользования и застро</w:t>
      </w:r>
      <w:r w:rsidRPr="008A2265">
        <w:rPr>
          <w:rFonts w:ascii="Times New Roman" w:hAnsi="Times New Roman"/>
          <w:b/>
          <w:sz w:val="28"/>
          <w:szCs w:val="28"/>
        </w:rPr>
        <w:t>й</w:t>
      </w:r>
      <w:r w:rsidRPr="008A2265">
        <w:rPr>
          <w:rFonts w:ascii="Times New Roman" w:hAnsi="Times New Roman"/>
          <w:b/>
          <w:sz w:val="28"/>
          <w:szCs w:val="28"/>
        </w:rPr>
        <w:t>ки муниципального образования Троицкий сел</w:t>
      </w:r>
      <w:r w:rsidRPr="008A2265">
        <w:rPr>
          <w:rFonts w:ascii="Times New Roman" w:hAnsi="Times New Roman"/>
          <w:b/>
          <w:sz w:val="28"/>
          <w:szCs w:val="28"/>
        </w:rPr>
        <w:t>ь</w:t>
      </w:r>
      <w:r w:rsidRPr="008A2265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Pr="008A2265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Pr="008A2265">
        <w:rPr>
          <w:rFonts w:ascii="Times New Roman" w:hAnsi="Times New Roman"/>
          <w:b/>
          <w:sz w:val="28"/>
          <w:szCs w:val="28"/>
        </w:rPr>
        <w:t xml:space="preserve"> района Оре</w:t>
      </w:r>
      <w:r w:rsidRPr="008A2265">
        <w:rPr>
          <w:rFonts w:ascii="Times New Roman" w:hAnsi="Times New Roman"/>
          <w:b/>
          <w:sz w:val="28"/>
          <w:szCs w:val="28"/>
        </w:rPr>
        <w:t>н</w:t>
      </w:r>
      <w:r w:rsidRPr="008A2265">
        <w:rPr>
          <w:rFonts w:ascii="Times New Roman" w:hAnsi="Times New Roman"/>
          <w:b/>
          <w:sz w:val="28"/>
          <w:szCs w:val="28"/>
        </w:rPr>
        <w:t>бургской области</w:t>
      </w:r>
      <w:r w:rsidRPr="008A226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80D85" w:rsidRPr="008A2265" w:rsidRDefault="00680D85" w:rsidP="00680D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D85" w:rsidRDefault="00680D85" w:rsidP="00680D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DC5">
        <w:rPr>
          <w:rFonts w:ascii="Times New Roman" w:hAnsi="Times New Roman"/>
          <w:color w:val="000000"/>
          <w:sz w:val="24"/>
          <w:szCs w:val="24"/>
        </w:rPr>
        <w:t xml:space="preserve">В целях исполнения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протеста прокурора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AF7DC5">
        <w:rPr>
          <w:rFonts w:ascii="Times New Roman" w:hAnsi="Times New Roman"/>
          <w:color w:val="000000"/>
          <w:sz w:val="24"/>
          <w:szCs w:val="24"/>
        </w:rPr>
        <w:t xml:space="preserve">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 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54DC2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954DC2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954DC2">
        <w:rPr>
          <w:rFonts w:ascii="Times New Roman" w:hAnsi="Times New Roman"/>
          <w:color w:val="000000"/>
          <w:sz w:val="24"/>
          <w:szCs w:val="24"/>
        </w:rPr>
        <w:t xml:space="preserve"> от 06 октября 2003</w:t>
      </w:r>
      <w:r w:rsidRPr="00954D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4DC2">
        <w:rPr>
          <w:rFonts w:ascii="Times New Roman" w:hAnsi="Times New Roman"/>
          <w:color w:val="000000"/>
          <w:sz w:val="24"/>
          <w:szCs w:val="24"/>
        </w:rPr>
        <w:t>года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DC2">
        <w:rPr>
          <w:rFonts w:ascii="Times New Roman" w:hAnsi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4"/>
          <w:szCs w:val="24"/>
        </w:rPr>
        <w:t>на основании</w:t>
      </w:r>
      <w:r w:rsidRPr="00954DC2">
        <w:rPr>
          <w:rFonts w:ascii="Times New Roman" w:hAnsi="Times New Roman"/>
          <w:color w:val="000000"/>
          <w:sz w:val="24"/>
          <w:szCs w:val="24"/>
        </w:rPr>
        <w:t xml:space="preserve"> протокола публичных слушаний </w:t>
      </w:r>
      <w:r w:rsidRPr="00954DC2">
        <w:rPr>
          <w:rFonts w:ascii="Times New Roman" w:hAnsi="Times New Roman"/>
          <w:sz w:val="24"/>
          <w:szCs w:val="24"/>
        </w:rPr>
        <w:t>по проекту внесения изменений</w:t>
      </w:r>
      <w:proofErr w:type="gramEnd"/>
      <w:r w:rsidRPr="00954D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4DC2">
        <w:rPr>
          <w:rFonts w:ascii="Times New Roman" w:hAnsi="Times New Roman"/>
          <w:sz w:val="24"/>
          <w:szCs w:val="24"/>
        </w:rPr>
        <w:t>в правила землепользования и застройки муниципального образования Троицкий сельсовет</w:t>
      </w:r>
      <w:r>
        <w:rPr>
          <w:rFonts w:ascii="Times New Roman" w:hAnsi="Times New Roman"/>
          <w:sz w:val="24"/>
          <w:szCs w:val="24"/>
        </w:rPr>
        <w:t xml:space="preserve"> от 12.11.2020 г., постановления муниципального образования Троицкий сельсовет </w:t>
      </w:r>
      <w:proofErr w:type="spellStart"/>
      <w:r>
        <w:rPr>
          <w:rFonts w:ascii="Times New Roman" w:hAnsi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от 12.11.2020 № 49-п «</w:t>
      </w:r>
      <w:r w:rsidRPr="00954DC2">
        <w:rPr>
          <w:rFonts w:ascii="Times New Roman" w:hAnsi="Times New Roman"/>
          <w:sz w:val="24"/>
          <w:szCs w:val="24"/>
        </w:rPr>
        <w:t>Об утверждении заключения о результатах  публичных сл</w:t>
      </w:r>
      <w:r w:rsidRPr="00954DC2">
        <w:rPr>
          <w:rFonts w:ascii="Times New Roman" w:hAnsi="Times New Roman"/>
          <w:sz w:val="24"/>
          <w:szCs w:val="24"/>
        </w:rPr>
        <w:t>у</w:t>
      </w:r>
      <w:r w:rsidRPr="00954DC2">
        <w:rPr>
          <w:rFonts w:ascii="Times New Roman" w:hAnsi="Times New Roman"/>
          <w:sz w:val="24"/>
          <w:szCs w:val="24"/>
        </w:rPr>
        <w:t xml:space="preserve">шаний по рассмотрению проекта </w:t>
      </w:r>
      <w:r w:rsidRPr="00954DC2">
        <w:rPr>
          <w:rFonts w:ascii="Times New Roman" w:hAnsi="Times New Roman"/>
          <w:color w:val="000000"/>
          <w:sz w:val="24"/>
          <w:szCs w:val="24"/>
        </w:rPr>
        <w:t xml:space="preserve">внесения изменений в </w:t>
      </w:r>
      <w:r w:rsidRPr="00954DC2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Троицкий сельсовет </w:t>
      </w:r>
      <w:proofErr w:type="spellStart"/>
      <w:r w:rsidRPr="00954DC2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954DC2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/>
          <w:sz w:val="24"/>
          <w:szCs w:val="24"/>
        </w:rPr>
        <w:t>», а также статьи 5 Устава муниципального образования Троицкий сельсовет Совет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решил:</w:t>
      </w:r>
    </w:p>
    <w:p w:rsidR="00680D85" w:rsidRPr="008A2265" w:rsidRDefault="00680D85" w:rsidP="00680D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A2265">
        <w:rPr>
          <w:rFonts w:ascii="Times New Roman" w:hAnsi="Times New Roman"/>
          <w:color w:val="000000"/>
          <w:sz w:val="24"/>
          <w:szCs w:val="24"/>
        </w:rPr>
        <w:t xml:space="preserve">1. Внести изменения в </w:t>
      </w:r>
      <w:r w:rsidRPr="008A2265">
        <w:rPr>
          <w:rFonts w:ascii="Times New Roman" w:hAnsi="Times New Roman"/>
          <w:sz w:val="24"/>
          <w:szCs w:val="24"/>
        </w:rPr>
        <w:t>Правила землепользования и застро</w:t>
      </w:r>
      <w:r w:rsidRPr="008A2265">
        <w:rPr>
          <w:rFonts w:ascii="Times New Roman" w:hAnsi="Times New Roman"/>
          <w:sz w:val="24"/>
          <w:szCs w:val="24"/>
        </w:rPr>
        <w:t>й</w:t>
      </w:r>
      <w:r w:rsidRPr="008A2265">
        <w:rPr>
          <w:rFonts w:ascii="Times New Roman" w:hAnsi="Times New Roman"/>
          <w:sz w:val="24"/>
          <w:szCs w:val="24"/>
        </w:rPr>
        <w:t xml:space="preserve">ки муниципального образования Троицкий сельсовет </w:t>
      </w:r>
      <w:proofErr w:type="spellStart"/>
      <w:r w:rsidRPr="008A2265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8A2265">
        <w:rPr>
          <w:rFonts w:ascii="Times New Roman" w:hAnsi="Times New Roman"/>
          <w:sz w:val="24"/>
          <w:szCs w:val="24"/>
        </w:rPr>
        <w:t xml:space="preserve"> района Оре</w:t>
      </w:r>
      <w:r w:rsidRPr="008A2265">
        <w:rPr>
          <w:rFonts w:ascii="Times New Roman" w:hAnsi="Times New Roman"/>
          <w:sz w:val="24"/>
          <w:szCs w:val="24"/>
        </w:rPr>
        <w:t>н</w:t>
      </w:r>
      <w:r w:rsidRPr="008A2265">
        <w:rPr>
          <w:rFonts w:ascii="Times New Roman" w:hAnsi="Times New Roman"/>
          <w:sz w:val="24"/>
          <w:szCs w:val="24"/>
        </w:rPr>
        <w:t>бургской области</w:t>
      </w:r>
      <w:r w:rsidRPr="008A2265">
        <w:rPr>
          <w:rFonts w:ascii="Times New Roman" w:hAnsi="Times New Roman"/>
          <w:color w:val="000000"/>
          <w:sz w:val="24"/>
          <w:szCs w:val="24"/>
        </w:rPr>
        <w:t xml:space="preserve">  согласно приложению</w:t>
      </w:r>
      <w:r w:rsidRPr="008A2265">
        <w:rPr>
          <w:rFonts w:ascii="Times New Roman" w:hAnsi="Times New Roman"/>
          <w:b/>
          <w:sz w:val="24"/>
          <w:szCs w:val="24"/>
        </w:rPr>
        <w:t xml:space="preserve"> </w:t>
      </w:r>
      <w:r w:rsidRPr="008A2265">
        <w:rPr>
          <w:rFonts w:ascii="Times New Roman" w:hAnsi="Times New Roman"/>
          <w:sz w:val="24"/>
          <w:szCs w:val="24"/>
        </w:rPr>
        <w:t>(не прилагается).</w:t>
      </w:r>
    </w:p>
    <w:p w:rsidR="00680D85" w:rsidRDefault="00680D85" w:rsidP="00680D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2.Установить, что настоящее решение вступает в силу после официального обнародования.</w:t>
      </w:r>
    </w:p>
    <w:p w:rsidR="00680D85" w:rsidRDefault="00680D85" w:rsidP="00680D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680D85" w:rsidRDefault="00680D85" w:rsidP="00680D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0D85" w:rsidRDefault="00680D85" w:rsidP="00680D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0D85" w:rsidRDefault="00680D85" w:rsidP="00680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МО</w:t>
      </w:r>
    </w:p>
    <w:p w:rsidR="00680D85" w:rsidRDefault="00680D85" w:rsidP="00680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Троицкий сельсовет: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А.В.Литвачук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80D85" w:rsidRDefault="00680D85" w:rsidP="00680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75" w:rsidRDefault="00175B75">
      <w:bookmarkStart w:id="0" w:name="_GoBack"/>
      <w:bookmarkEnd w:id="0"/>
    </w:p>
    <w:sectPr w:rsidR="0017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04"/>
    <w:rsid w:val="00175B75"/>
    <w:rsid w:val="00680D85"/>
    <w:rsid w:val="00A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80D85"/>
    <w:pPr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680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80D85"/>
    <w:pPr>
      <w:suppressAutoHyphens/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680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2021-03-05T07:51:00Z</dcterms:created>
  <dcterms:modified xsi:type="dcterms:W3CDTF">2021-03-05T07:52:00Z</dcterms:modified>
</cp:coreProperties>
</file>