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48" w:rsidRPr="00835FC0" w:rsidRDefault="00984948" w:rsidP="006C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984948" w:rsidRPr="00835FC0" w:rsidRDefault="00984948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984948" w:rsidRPr="00835FC0" w:rsidRDefault="00984948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984948" w:rsidRPr="00835FC0" w:rsidRDefault="00984948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984948" w:rsidRPr="00FA5F93" w:rsidTr="00B66F57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Фам</w:t>
            </w:r>
            <w:r w:rsidRPr="00FA5F93">
              <w:rPr>
                <w:rFonts w:cs="Calibri"/>
                <w:b/>
                <w:sz w:val="20"/>
                <w:szCs w:val="20"/>
              </w:rPr>
              <w:t>и</w:t>
            </w:r>
            <w:r w:rsidRPr="00FA5F93">
              <w:rPr>
                <w:rFonts w:cs="Calibri"/>
                <w:b/>
                <w:sz w:val="20"/>
                <w:szCs w:val="20"/>
              </w:rPr>
              <w:t>лия и иници</w:t>
            </w:r>
            <w:r w:rsidRPr="00FA5F93">
              <w:rPr>
                <w:rFonts w:cs="Calibri"/>
                <w:b/>
                <w:sz w:val="20"/>
                <w:szCs w:val="20"/>
              </w:rPr>
              <w:t>а</w:t>
            </w:r>
            <w:r w:rsidRPr="00FA5F93">
              <w:rPr>
                <w:rFonts w:cs="Calibri"/>
                <w:b/>
                <w:sz w:val="20"/>
                <w:szCs w:val="20"/>
              </w:rPr>
              <w:t>лы лица, чьи св</w:t>
            </w:r>
            <w:r w:rsidRPr="00FA5F93">
              <w:rPr>
                <w:rFonts w:cs="Calibri"/>
                <w:b/>
                <w:sz w:val="20"/>
                <w:szCs w:val="20"/>
              </w:rPr>
              <w:t>е</w:t>
            </w:r>
            <w:r w:rsidRPr="00FA5F93">
              <w:rPr>
                <w:rFonts w:cs="Calibri"/>
                <w:b/>
                <w:sz w:val="20"/>
                <w:szCs w:val="20"/>
              </w:rPr>
              <w:t>дения разм</w:t>
            </w:r>
            <w:r w:rsidRPr="00FA5F93">
              <w:rPr>
                <w:rFonts w:cs="Calibri"/>
                <w:b/>
                <w:sz w:val="20"/>
                <w:szCs w:val="20"/>
              </w:rPr>
              <w:t>е</w:t>
            </w:r>
            <w:r w:rsidRPr="00FA5F93">
              <w:rPr>
                <w:rFonts w:cs="Calibri"/>
                <w:b/>
                <w:sz w:val="20"/>
                <w:szCs w:val="20"/>
              </w:rPr>
              <w:t xml:space="preserve">щаются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Наим</w:t>
            </w:r>
            <w:r w:rsidRPr="00FA5F93">
              <w:rPr>
                <w:rFonts w:cs="Calibri"/>
                <w:b/>
                <w:sz w:val="20"/>
                <w:szCs w:val="20"/>
              </w:rPr>
              <w:t>е</w:t>
            </w:r>
            <w:r w:rsidRPr="00FA5F93">
              <w:rPr>
                <w:rFonts w:cs="Calibri"/>
                <w:b/>
                <w:sz w:val="20"/>
                <w:szCs w:val="20"/>
              </w:rPr>
              <w:t>нование должн</w:t>
            </w:r>
            <w:r w:rsidRPr="00FA5F93">
              <w:rPr>
                <w:rFonts w:cs="Calibri"/>
                <w:b/>
                <w:sz w:val="20"/>
                <w:szCs w:val="20"/>
              </w:rPr>
              <w:t>о</w:t>
            </w:r>
            <w:r w:rsidRPr="00FA5F93">
              <w:rPr>
                <w:rFonts w:cs="Calibri"/>
                <w:b/>
                <w:sz w:val="20"/>
                <w:szCs w:val="20"/>
              </w:rPr>
              <w:t xml:space="preserve">сти </w:t>
            </w:r>
            <w:hyperlink w:anchor="Par58" w:history="1">
              <w:r w:rsidRPr="00FA5F93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Объекты недвижимости, наход</w:t>
            </w:r>
            <w:r w:rsidRPr="00FA5F93">
              <w:rPr>
                <w:rFonts w:cs="Calibri"/>
                <w:b/>
                <w:sz w:val="20"/>
                <w:szCs w:val="20"/>
              </w:rPr>
              <w:t>я</w:t>
            </w:r>
            <w:r w:rsidRPr="00FA5F93">
              <w:rPr>
                <w:rFonts w:cs="Calibri"/>
                <w:b/>
                <w:sz w:val="20"/>
                <w:szCs w:val="20"/>
              </w:rPr>
              <w:t>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Тран</w:t>
            </w:r>
            <w:r w:rsidRPr="00FA5F93">
              <w:rPr>
                <w:rFonts w:cs="Calibri"/>
                <w:b/>
                <w:sz w:val="20"/>
                <w:szCs w:val="20"/>
              </w:rPr>
              <w:t>с</w:t>
            </w:r>
            <w:r w:rsidRPr="00FA5F93">
              <w:rPr>
                <w:rFonts w:cs="Calibri"/>
                <w:b/>
                <w:sz w:val="20"/>
                <w:szCs w:val="20"/>
              </w:rPr>
              <w:t>портные средства (вид, ма</w:t>
            </w:r>
            <w:r w:rsidRPr="00FA5F93">
              <w:rPr>
                <w:rFonts w:cs="Calibri"/>
                <w:b/>
                <w:sz w:val="20"/>
                <w:szCs w:val="20"/>
              </w:rPr>
              <w:t>р</w:t>
            </w:r>
            <w:r w:rsidRPr="00FA5F93">
              <w:rPr>
                <w:rFonts w:cs="Calibri"/>
                <w:b/>
                <w:sz w:val="20"/>
                <w:szCs w:val="20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Декларир</w:t>
            </w:r>
            <w:r w:rsidRPr="00FA5F93">
              <w:rPr>
                <w:rFonts w:cs="Calibri"/>
                <w:b/>
                <w:sz w:val="20"/>
                <w:szCs w:val="20"/>
              </w:rPr>
              <w:t>о</w:t>
            </w:r>
            <w:r w:rsidRPr="00FA5F93">
              <w:rPr>
                <w:rFonts w:cs="Calibri"/>
                <w:b/>
                <w:sz w:val="20"/>
                <w:szCs w:val="20"/>
              </w:rPr>
              <w:t>ванный год</w:t>
            </w:r>
            <w:r w:rsidRPr="00FA5F93">
              <w:rPr>
                <w:rFonts w:cs="Calibri"/>
                <w:b/>
                <w:sz w:val="20"/>
                <w:szCs w:val="20"/>
              </w:rPr>
              <w:t>о</w:t>
            </w:r>
            <w:r w:rsidRPr="00FA5F93">
              <w:rPr>
                <w:rFonts w:cs="Calibri"/>
                <w:b/>
                <w:sz w:val="20"/>
                <w:szCs w:val="20"/>
              </w:rPr>
              <w:t xml:space="preserve">вой доход (рублей) </w:t>
            </w:r>
            <w:hyperlink w:anchor="Par59" w:history="1">
              <w:r w:rsidRPr="00FA5F93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Сведения об источн</w:t>
            </w:r>
            <w:r w:rsidRPr="00FA5F93">
              <w:rPr>
                <w:rFonts w:cs="Calibri"/>
                <w:b/>
                <w:sz w:val="20"/>
                <w:szCs w:val="20"/>
              </w:rPr>
              <w:t>и</w:t>
            </w:r>
            <w:r w:rsidRPr="00FA5F93">
              <w:rPr>
                <w:rFonts w:cs="Calibri"/>
                <w:b/>
                <w:sz w:val="20"/>
                <w:szCs w:val="20"/>
              </w:rPr>
              <w:t>ках получения средств, за счет которых сове</w:t>
            </w:r>
            <w:r w:rsidRPr="00FA5F93">
              <w:rPr>
                <w:rFonts w:cs="Calibri"/>
                <w:b/>
                <w:sz w:val="20"/>
                <w:szCs w:val="20"/>
              </w:rPr>
              <w:t>р</w:t>
            </w:r>
            <w:r w:rsidRPr="00FA5F93">
              <w:rPr>
                <w:rFonts w:cs="Calibri"/>
                <w:b/>
                <w:sz w:val="20"/>
                <w:szCs w:val="20"/>
              </w:rPr>
              <w:t>шена сделка (вид пр</w:t>
            </w:r>
            <w:r w:rsidRPr="00FA5F93">
              <w:rPr>
                <w:rFonts w:cs="Calibri"/>
                <w:b/>
                <w:sz w:val="20"/>
                <w:szCs w:val="20"/>
              </w:rPr>
              <w:t>и</w:t>
            </w:r>
            <w:r w:rsidRPr="00FA5F93">
              <w:rPr>
                <w:rFonts w:cs="Calibri"/>
                <w:b/>
                <w:sz w:val="20"/>
                <w:szCs w:val="20"/>
              </w:rPr>
              <w:t>обретенного имущес</w:t>
            </w:r>
            <w:r w:rsidRPr="00FA5F93">
              <w:rPr>
                <w:rFonts w:cs="Calibri"/>
                <w:b/>
                <w:sz w:val="20"/>
                <w:szCs w:val="20"/>
              </w:rPr>
              <w:t>т</w:t>
            </w:r>
            <w:r w:rsidRPr="00FA5F93">
              <w:rPr>
                <w:rFonts w:cs="Calibri"/>
                <w:b/>
                <w:sz w:val="20"/>
                <w:szCs w:val="20"/>
              </w:rPr>
              <w:t xml:space="preserve">ва, источники) </w:t>
            </w:r>
            <w:hyperlink w:anchor="Par60" w:history="1">
              <w:r w:rsidRPr="00FA5F93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984948" w:rsidRPr="00FA5F93" w:rsidTr="00B66F57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вид об</w:t>
            </w:r>
            <w:r w:rsidRPr="00FA5F93">
              <w:rPr>
                <w:rFonts w:cs="Calibri"/>
                <w:b/>
                <w:sz w:val="20"/>
                <w:szCs w:val="20"/>
              </w:rPr>
              <w:t>ъ</w:t>
            </w:r>
            <w:r w:rsidRPr="00FA5F93">
              <w:rPr>
                <w:rFonts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вид со</w:t>
            </w:r>
            <w:r w:rsidRPr="00FA5F93">
              <w:rPr>
                <w:rFonts w:cs="Calibri"/>
                <w:b/>
                <w:sz w:val="20"/>
                <w:szCs w:val="20"/>
              </w:rPr>
              <w:t>б</w:t>
            </w:r>
            <w:r w:rsidRPr="00FA5F93">
              <w:rPr>
                <w:rFonts w:cs="Calibri"/>
                <w:b/>
                <w:sz w:val="20"/>
                <w:szCs w:val="20"/>
              </w:rPr>
              <w:t>ственн</w:t>
            </w:r>
            <w:r w:rsidRPr="00FA5F93">
              <w:rPr>
                <w:rFonts w:cs="Calibri"/>
                <w:b/>
                <w:sz w:val="20"/>
                <w:szCs w:val="20"/>
              </w:rPr>
              <w:t>о</w:t>
            </w:r>
            <w:r w:rsidRPr="00FA5F93">
              <w:rPr>
                <w:rFonts w:cs="Calibri"/>
                <w:b/>
                <w:sz w:val="20"/>
                <w:szCs w:val="20"/>
              </w:rPr>
              <w:t>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площадь (кв. ме</w:t>
            </w:r>
            <w:r w:rsidRPr="00FA5F93">
              <w:rPr>
                <w:rFonts w:cs="Calibri"/>
                <w:b/>
                <w:sz w:val="20"/>
                <w:szCs w:val="20"/>
              </w:rPr>
              <w:t>т</w:t>
            </w:r>
            <w:r w:rsidRPr="00FA5F93">
              <w:rPr>
                <w:rFonts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страна ра</w:t>
            </w:r>
            <w:r w:rsidRPr="00FA5F93">
              <w:rPr>
                <w:rFonts w:cs="Calibri"/>
                <w:b/>
                <w:sz w:val="20"/>
                <w:szCs w:val="20"/>
              </w:rPr>
              <w:t>с</w:t>
            </w:r>
            <w:r w:rsidRPr="00FA5F93">
              <w:rPr>
                <w:rFonts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вид об</w:t>
            </w:r>
            <w:r w:rsidRPr="00FA5F93">
              <w:rPr>
                <w:rFonts w:cs="Calibri"/>
                <w:b/>
                <w:sz w:val="20"/>
                <w:szCs w:val="20"/>
              </w:rPr>
              <w:t>ъ</w:t>
            </w:r>
            <w:r w:rsidRPr="00FA5F93">
              <w:rPr>
                <w:rFonts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площадь (кв. ме</w:t>
            </w:r>
            <w:r w:rsidRPr="00FA5F93">
              <w:rPr>
                <w:rFonts w:cs="Calibri"/>
                <w:b/>
                <w:sz w:val="20"/>
                <w:szCs w:val="20"/>
              </w:rPr>
              <w:t>т</w:t>
            </w:r>
            <w:r w:rsidRPr="00FA5F93">
              <w:rPr>
                <w:rFonts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страна ра</w:t>
            </w:r>
            <w:r w:rsidRPr="00FA5F93">
              <w:rPr>
                <w:rFonts w:cs="Calibri"/>
                <w:b/>
                <w:sz w:val="20"/>
                <w:szCs w:val="20"/>
              </w:rPr>
              <w:t>с</w:t>
            </w:r>
            <w:r w:rsidRPr="00FA5F93">
              <w:rPr>
                <w:rFonts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84948" w:rsidRPr="00FA5F93" w:rsidTr="00B66F57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984948" w:rsidRPr="00FA5F93" w:rsidTr="006C1C1C">
        <w:trPr>
          <w:trHeight w:val="163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Гурман Людм</w:t>
            </w:r>
            <w:r>
              <w:rPr>
                <w:rFonts w:cs="Calibri"/>
                <w:b/>
                <w:sz w:val="20"/>
                <w:szCs w:val="20"/>
              </w:rPr>
              <w:t>и</w:t>
            </w:r>
            <w:r>
              <w:rPr>
                <w:rFonts w:cs="Calibri"/>
                <w:b/>
                <w:sz w:val="20"/>
                <w:szCs w:val="20"/>
              </w:rPr>
              <w:t>ла Ге</w:t>
            </w:r>
            <w:r>
              <w:rPr>
                <w:rFonts w:cs="Calibri"/>
                <w:b/>
                <w:sz w:val="20"/>
                <w:szCs w:val="20"/>
              </w:rPr>
              <w:t>н</w:t>
            </w:r>
            <w:r>
              <w:rPr>
                <w:rFonts w:cs="Calibri"/>
                <w:b/>
                <w:sz w:val="20"/>
                <w:szCs w:val="20"/>
              </w:rPr>
              <w:t>надье</w:t>
            </w:r>
            <w:r>
              <w:rPr>
                <w:rFonts w:cs="Calibri"/>
                <w:b/>
                <w:sz w:val="20"/>
                <w:szCs w:val="20"/>
              </w:rPr>
              <w:t>в</w:t>
            </w:r>
            <w:r>
              <w:rPr>
                <w:rFonts w:cs="Calibri"/>
                <w:b/>
                <w:sz w:val="20"/>
                <w:szCs w:val="20"/>
              </w:rPr>
              <w:t>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Глава сельс</w:t>
            </w:r>
            <w:r w:rsidRPr="00FA5F93">
              <w:rPr>
                <w:rFonts w:cs="Calibri"/>
                <w:b/>
                <w:sz w:val="20"/>
                <w:szCs w:val="20"/>
              </w:rPr>
              <w:t>о</w:t>
            </w:r>
            <w:r w:rsidRPr="00FA5F93">
              <w:rPr>
                <w:rFonts w:cs="Calibri"/>
                <w:b/>
                <w:sz w:val="20"/>
                <w:szCs w:val="20"/>
              </w:rPr>
              <w:t>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Default="00984948">
            <w:r w:rsidRPr="00AF3E9E"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Default="00984948">
            <w:r w:rsidRPr="00AF3E9E"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Default="00984948">
            <w:r w:rsidRPr="00AF3E9E"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296823,21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984948" w:rsidRPr="00FA5F93" w:rsidTr="0002392A">
        <w:trPr>
          <w:trHeight w:val="99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дочь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6C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Pr="00FA5F93">
              <w:rPr>
                <w:rFonts w:cs="Calibri"/>
                <w:b/>
                <w:sz w:val="20"/>
                <w:szCs w:val="20"/>
              </w:rPr>
              <w:t>,0</w:t>
            </w:r>
          </w:p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84948" w:rsidRPr="00FA5F93" w:rsidRDefault="00984948" w:rsidP="006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96708,0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948" w:rsidRPr="00FA5F93" w:rsidRDefault="0098494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A5F93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984948" w:rsidRDefault="00984948"/>
    <w:sectPr w:rsidR="00984948" w:rsidSect="002D79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2392A"/>
    <w:rsid w:val="00043A5B"/>
    <w:rsid w:val="00090EAC"/>
    <w:rsid w:val="00095D99"/>
    <w:rsid w:val="0009798C"/>
    <w:rsid w:val="000A0F89"/>
    <w:rsid w:val="000A12F2"/>
    <w:rsid w:val="000A3E37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4A6A"/>
    <w:rsid w:val="002057CD"/>
    <w:rsid w:val="00224A40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D79B4"/>
    <w:rsid w:val="002F2079"/>
    <w:rsid w:val="002F6A76"/>
    <w:rsid w:val="00300992"/>
    <w:rsid w:val="00342895"/>
    <w:rsid w:val="0038202B"/>
    <w:rsid w:val="003853FF"/>
    <w:rsid w:val="003946BE"/>
    <w:rsid w:val="003A0C35"/>
    <w:rsid w:val="003A524C"/>
    <w:rsid w:val="003D10E9"/>
    <w:rsid w:val="003D5C86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B2AA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47798"/>
    <w:rsid w:val="005514B9"/>
    <w:rsid w:val="00572E99"/>
    <w:rsid w:val="00583926"/>
    <w:rsid w:val="0059452D"/>
    <w:rsid w:val="0059709E"/>
    <w:rsid w:val="005A0361"/>
    <w:rsid w:val="005A18BB"/>
    <w:rsid w:val="005A1BB7"/>
    <w:rsid w:val="005B2009"/>
    <w:rsid w:val="005C3714"/>
    <w:rsid w:val="005C39B6"/>
    <w:rsid w:val="005C48D1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84303"/>
    <w:rsid w:val="006B030E"/>
    <w:rsid w:val="006B0FB9"/>
    <w:rsid w:val="006B25B7"/>
    <w:rsid w:val="006C0C50"/>
    <w:rsid w:val="006C1C1C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6DB"/>
    <w:rsid w:val="0096681B"/>
    <w:rsid w:val="00976F93"/>
    <w:rsid w:val="0097705F"/>
    <w:rsid w:val="0098416A"/>
    <w:rsid w:val="0098493B"/>
    <w:rsid w:val="00984948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091C"/>
    <w:rsid w:val="00A5583C"/>
    <w:rsid w:val="00A560A7"/>
    <w:rsid w:val="00A66AFE"/>
    <w:rsid w:val="00A67442"/>
    <w:rsid w:val="00A950C6"/>
    <w:rsid w:val="00A96131"/>
    <w:rsid w:val="00AA084C"/>
    <w:rsid w:val="00AA795E"/>
    <w:rsid w:val="00AC46E0"/>
    <w:rsid w:val="00AC54DF"/>
    <w:rsid w:val="00AC6AA5"/>
    <w:rsid w:val="00AE1DDF"/>
    <w:rsid w:val="00AF3E9E"/>
    <w:rsid w:val="00B0068E"/>
    <w:rsid w:val="00B02578"/>
    <w:rsid w:val="00B05239"/>
    <w:rsid w:val="00B27B19"/>
    <w:rsid w:val="00B304FE"/>
    <w:rsid w:val="00B3628D"/>
    <w:rsid w:val="00B41AF9"/>
    <w:rsid w:val="00B42E14"/>
    <w:rsid w:val="00B54B21"/>
    <w:rsid w:val="00B652F6"/>
    <w:rsid w:val="00B66F57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401A8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2B8F"/>
    <w:rsid w:val="00CB5C6B"/>
    <w:rsid w:val="00CB76D4"/>
    <w:rsid w:val="00CC3495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001C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8274A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5F93"/>
    <w:rsid w:val="00FA74D1"/>
    <w:rsid w:val="00FB02FA"/>
    <w:rsid w:val="00FB0406"/>
    <w:rsid w:val="00FB09D8"/>
    <w:rsid w:val="00FC2E47"/>
    <w:rsid w:val="00FC5050"/>
    <w:rsid w:val="00FD1EC3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142</Words>
  <Characters>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17</cp:revision>
  <dcterms:created xsi:type="dcterms:W3CDTF">2015-05-14T11:27:00Z</dcterms:created>
  <dcterms:modified xsi:type="dcterms:W3CDTF">2019-07-02T07:25:00Z</dcterms:modified>
</cp:coreProperties>
</file>