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2E" w:rsidRDefault="00ED132E" w:rsidP="00E908E4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Pr="00631C09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9.2pt;visibility:visible">
            <v:imagedata r:id="rId4" o:title=""/>
          </v:shape>
        </w:pict>
      </w:r>
      <w:r>
        <w:rPr>
          <w:b/>
          <w:noProof/>
        </w:rPr>
        <w:t xml:space="preserve">                                                      </w:t>
      </w:r>
    </w:p>
    <w:p w:rsidR="00ED132E" w:rsidRPr="00E908E4" w:rsidRDefault="00ED132E" w:rsidP="007307F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E908E4">
        <w:rPr>
          <w:b/>
          <w:sz w:val="28"/>
          <w:szCs w:val="28"/>
        </w:rPr>
        <w:t>АДМИНИСТРАЦИЯ</w:t>
      </w:r>
    </w:p>
    <w:p w:rsidR="00ED132E" w:rsidRPr="00E908E4" w:rsidRDefault="00ED132E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ED132E" w:rsidRPr="00E908E4" w:rsidRDefault="00ED132E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ТРОИЦКИЙ</w:t>
      </w:r>
      <w:r w:rsidRPr="00E908E4">
        <w:rPr>
          <w:b/>
          <w:sz w:val="28"/>
          <w:szCs w:val="28"/>
        </w:rPr>
        <w:t xml:space="preserve"> СЕЛЬСОВЕТ</w:t>
      </w:r>
    </w:p>
    <w:p w:rsidR="00ED132E" w:rsidRPr="00E908E4" w:rsidRDefault="00ED132E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РАЙОНА  </w:t>
      </w:r>
    </w:p>
    <w:p w:rsidR="00ED132E" w:rsidRPr="00E908E4" w:rsidRDefault="00ED132E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ED132E" w:rsidRPr="00E908E4" w:rsidRDefault="00ED132E" w:rsidP="007307F6">
      <w:pPr>
        <w:jc w:val="center"/>
        <w:rPr>
          <w:b/>
          <w:sz w:val="28"/>
          <w:szCs w:val="28"/>
        </w:rPr>
      </w:pPr>
    </w:p>
    <w:p w:rsidR="00ED132E" w:rsidRPr="00E908E4" w:rsidRDefault="00ED132E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>П О С Т А Н О В Л Е Н И Е</w:t>
      </w:r>
    </w:p>
    <w:p w:rsidR="00ED132E" w:rsidRPr="00E908E4" w:rsidRDefault="00ED132E" w:rsidP="007307F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10260"/>
      </w:tblGrid>
      <w:tr w:rsidR="00ED132E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D132E" w:rsidRPr="00E908E4" w:rsidRDefault="00ED132E">
            <w:pPr>
              <w:widowControl w:val="0"/>
              <w:suppressAutoHyphens/>
              <w:jc w:val="center"/>
              <w:rPr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D132E" w:rsidRPr="00E908E4" w:rsidRDefault="00ED132E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r w:rsidRPr="00E908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</w:t>
      </w:r>
      <w:r w:rsidRPr="00E908E4">
        <w:rPr>
          <w:b/>
          <w:sz w:val="28"/>
          <w:szCs w:val="28"/>
        </w:rPr>
        <w:t xml:space="preserve">2016                 </w:t>
      </w:r>
      <w:r>
        <w:rPr>
          <w:b/>
          <w:sz w:val="28"/>
          <w:szCs w:val="28"/>
        </w:rPr>
        <w:t xml:space="preserve">          </w:t>
      </w:r>
      <w:r w:rsidRPr="00E908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</w:t>
      </w:r>
      <w:r w:rsidRPr="00E908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908E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Троицкое</w:t>
      </w:r>
      <w:r w:rsidRPr="00E908E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E908E4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44</w:t>
      </w:r>
      <w:r w:rsidRPr="00E908E4">
        <w:rPr>
          <w:b/>
          <w:sz w:val="28"/>
          <w:szCs w:val="28"/>
        </w:rPr>
        <w:t>-п</w:t>
      </w:r>
    </w:p>
    <w:p w:rsidR="00ED132E" w:rsidRPr="00E908E4" w:rsidRDefault="00ED132E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                                                  </w:t>
      </w:r>
    </w:p>
    <w:p w:rsidR="00ED132E" w:rsidRDefault="00ED132E" w:rsidP="008B7AA3">
      <w:pPr>
        <w:jc w:val="center"/>
        <w:rPr>
          <w:b/>
          <w:sz w:val="28"/>
          <w:szCs w:val="28"/>
        </w:rPr>
      </w:pPr>
    </w:p>
    <w:p w:rsidR="00ED132E" w:rsidRPr="009A2AC6" w:rsidRDefault="00ED132E" w:rsidP="009A2AC6">
      <w:pPr>
        <w:jc w:val="center"/>
        <w:rPr>
          <w:b/>
        </w:rPr>
      </w:pPr>
      <w:r w:rsidRPr="0012202F">
        <w:rPr>
          <w:b/>
          <w:color w:val="000000"/>
          <w:sz w:val="28"/>
          <w:szCs w:val="28"/>
          <w:shd w:val="clear" w:color="auto" w:fill="FFFFFF"/>
        </w:rPr>
        <w:t>О внесении изменений 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дополнений в постановление № 23-п от 18.11.2014</w:t>
      </w:r>
      <w:r w:rsidRPr="0012202F">
        <w:rPr>
          <w:b/>
          <w:color w:val="000000"/>
          <w:sz w:val="28"/>
          <w:szCs w:val="28"/>
          <w:shd w:val="clear" w:color="auto" w:fill="FFFFFF"/>
        </w:rPr>
        <w:t xml:space="preserve"> г. </w:t>
      </w:r>
      <w:r w:rsidRPr="009A2AC6">
        <w:rPr>
          <w:b/>
          <w:color w:val="000000"/>
          <w:sz w:val="28"/>
          <w:szCs w:val="28"/>
          <w:shd w:val="clear" w:color="auto" w:fill="FFFFFF"/>
        </w:rPr>
        <w:t>«</w:t>
      </w:r>
      <w:r w:rsidRPr="009A2AC6">
        <w:rPr>
          <w:b/>
          <w:sz w:val="28"/>
          <w:szCs w:val="28"/>
        </w:rPr>
        <w:t xml:space="preserve">Об утверждении Административного регламента  предоставления муниципальной услуги на территории  муниципального образования </w:t>
      </w:r>
      <w:r>
        <w:rPr>
          <w:b/>
          <w:sz w:val="28"/>
          <w:szCs w:val="28"/>
        </w:rPr>
        <w:t>Троицкий</w:t>
      </w:r>
      <w:r w:rsidRPr="009A2AC6">
        <w:rPr>
          <w:b/>
          <w:sz w:val="28"/>
          <w:szCs w:val="28"/>
        </w:rPr>
        <w:t xml:space="preserve"> сельсовет Асекеевского района Оренбургской области </w:t>
      </w:r>
      <w:r w:rsidRPr="009A2AC6">
        <w:rPr>
          <w:b/>
        </w:rPr>
        <w:t xml:space="preserve"> «</w:t>
      </w:r>
      <w:r w:rsidRPr="009A2AC6">
        <w:rPr>
          <w:b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ED132E" w:rsidRPr="009A2AC6" w:rsidRDefault="00ED132E" w:rsidP="009A2AC6">
      <w:pPr>
        <w:shd w:val="clear" w:color="auto" w:fill="FFFFFF"/>
        <w:ind w:left="426" w:right="567" w:firstLine="567"/>
        <w:jc w:val="center"/>
        <w:rPr>
          <w:b/>
          <w:bCs/>
          <w:sz w:val="28"/>
          <w:szCs w:val="28"/>
        </w:rPr>
      </w:pPr>
    </w:p>
    <w:p w:rsidR="00ED132E" w:rsidRPr="0012202F" w:rsidRDefault="00ED132E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D132E" w:rsidRDefault="00ED132E" w:rsidP="00D12267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12202F">
        <w:rPr>
          <w:color w:val="000000"/>
          <w:shd w:val="clear" w:color="auto" w:fill="FFFFFF"/>
        </w:rPr>
        <w:t>В соответствии с пп. 2 п. 4 ст. 26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в соответствии с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ED132E" w:rsidRPr="00D12267" w:rsidRDefault="00ED132E" w:rsidP="00D12267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C8714D">
        <w:t>Внести в постановление № 2</w:t>
      </w:r>
      <w:r>
        <w:t>3</w:t>
      </w:r>
      <w:r w:rsidRPr="00C8714D">
        <w:t>-п от 1</w:t>
      </w:r>
      <w:r>
        <w:t>8</w:t>
      </w:r>
      <w:r w:rsidRPr="00C8714D">
        <w:t>.11.201</w:t>
      </w:r>
      <w:r>
        <w:t>4</w:t>
      </w:r>
      <w:r w:rsidRPr="00C8714D">
        <w:t xml:space="preserve"> г. </w:t>
      </w:r>
      <w:r w:rsidRPr="009A2AC6">
        <w:rPr>
          <w:b/>
          <w:color w:val="000000"/>
          <w:sz w:val="28"/>
          <w:szCs w:val="28"/>
          <w:shd w:val="clear" w:color="auto" w:fill="FFFFFF"/>
        </w:rPr>
        <w:t>«</w:t>
      </w:r>
      <w:r w:rsidRPr="00171618">
        <w:t>Об утверждении Административного регламента  предоставления муниципальной услуги на территории  муниципального образования Троицкий сельсовет Асекеевского района Оренбургской области 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  <w:r>
        <w:t xml:space="preserve"> </w:t>
      </w:r>
      <w:r w:rsidRPr="00545407">
        <w:t>следующие изменения и дополнения: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</w:rPr>
        <w:t xml:space="preserve">          </w:t>
      </w:r>
      <w:r w:rsidRPr="0012202F">
        <w:rPr>
          <w:b/>
          <w:color w:val="000000"/>
        </w:rPr>
        <w:t>1</w:t>
      </w:r>
      <w:r w:rsidRPr="0012202F">
        <w:rPr>
          <w:color w:val="000000"/>
        </w:rPr>
        <w:t>.</w:t>
      </w:r>
      <w:r w:rsidRPr="0012202F"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Пункт 39</w:t>
      </w:r>
      <w:r w:rsidRPr="0012202F">
        <w:rPr>
          <w:b/>
          <w:bCs/>
          <w:color w:val="000000"/>
        </w:rPr>
        <w:t>. изложить в новой редакции:</w:t>
      </w:r>
    </w:p>
    <w:p w:rsidR="00ED132E" w:rsidRPr="0012202F" w:rsidRDefault="00ED132E" w:rsidP="00D1226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предоставляется муниципальная услуга сельсовета</w:t>
      </w:r>
      <w:r>
        <w:rPr>
          <w:color w:val="000000"/>
        </w:rPr>
        <w:t>,</w:t>
      </w:r>
      <w:r w:rsidRPr="0012202F">
        <w:rPr>
          <w:color w:val="000000"/>
        </w:rPr>
        <w:t xml:space="preserve">  дополнительно для инвалидов размещается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сайте администрации Красногорского сельсовета размещается следующая информация: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- место и режим приема заявителей;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- основания для отказа в предоставлении муниципальной услуги;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- порядок получения консультаций.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bCs/>
          <w:color w:val="000000"/>
        </w:rPr>
        <w:t xml:space="preserve">  2. Пункт 41</w:t>
      </w:r>
      <w:r w:rsidRPr="0012202F">
        <w:rPr>
          <w:b/>
          <w:bCs/>
          <w:color w:val="000000"/>
        </w:rPr>
        <w:t>. изложить в новой редакции: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Прилегающая территория к зданию территории оборудуются местами для парковки специальных автотранспортных средств и</w:t>
      </w:r>
      <w:r>
        <w:rPr>
          <w:color w:val="000000"/>
        </w:rPr>
        <w:t>нвалидов(не менее одного места)</w:t>
      </w:r>
      <w:r w:rsidRPr="0012202F">
        <w:rPr>
          <w:color w:val="000000"/>
        </w:rPr>
        <w:t>, которые не должны занимать иные транспортные средства,</w:t>
      </w:r>
      <w:r>
        <w:rPr>
          <w:color w:val="000000"/>
        </w:rPr>
        <w:t xml:space="preserve"> </w:t>
      </w:r>
      <w:r w:rsidRPr="0012202F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ED132E" w:rsidRPr="0012202F" w:rsidRDefault="00ED132E" w:rsidP="00D12267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2202F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ED132E" w:rsidRDefault="00ED132E" w:rsidP="00D1226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</w:pPr>
      <w:r w:rsidRPr="0012202F">
        <w:t>3.</w:t>
      </w:r>
      <w:r>
        <w:t xml:space="preserve"> </w:t>
      </w:r>
      <w:r w:rsidRPr="0012202F">
        <w:t>Настоящее постановление вступает в силу после официального опубликования (обнародования).</w:t>
      </w:r>
    </w:p>
    <w:p w:rsidR="00ED132E" w:rsidRDefault="00ED132E" w:rsidP="00D1226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</w:pPr>
    </w:p>
    <w:p w:rsidR="00ED132E" w:rsidRDefault="00ED132E" w:rsidP="00D1226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</w:pPr>
    </w:p>
    <w:p w:rsidR="00ED132E" w:rsidRPr="00D12267" w:rsidRDefault="00ED132E" w:rsidP="00D12267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</w:rPr>
      </w:pPr>
    </w:p>
    <w:p w:rsidR="00ED132E" w:rsidRPr="0012202F" w:rsidRDefault="00ED132E" w:rsidP="00AE1AE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220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220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Л.Г.Гурман</w:t>
      </w:r>
    </w:p>
    <w:p w:rsidR="00ED132E" w:rsidRPr="0012202F" w:rsidRDefault="00ED132E" w:rsidP="00AE1AE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132E" w:rsidRPr="0012202F" w:rsidRDefault="00ED132E" w:rsidP="008B7AA3">
      <w:pPr>
        <w:jc w:val="both"/>
        <w:rPr>
          <w:b/>
        </w:rPr>
      </w:pPr>
    </w:p>
    <w:p w:rsidR="00ED132E" w:rsidRPr="0012202F" w:rsidRDefault="00ED132E" w:rsidP="008B7AA3"/>
    <w:p w:rsidR="00ED132E" w:rsidRPr="006F7FD0" w:rsidRDefault="00ED132E" w:rsidP="008B7AA3">
      <w:pPr>
        <w:rPr>
          <w:sz w:val="22"/>
          <w:szCs w:val="22"/>
        </w:rPr>
      </w:pPr>
    </w:p>
    <w:p w:rsidR="00ED132E" w:rsidRPr="006F7FD0" w:rsidRDefault="00ED132E" w:rsidP="008B7AA3">
      <w:pPr>
        <w:rPr>
          <w:sz w:val="22"/>
          <w:szCs w:val="22"/>
        </w:rPr>
      </w:pPr>
    </w:p>
    <w:p w:rsidR="00ED132E" w:rsidRPr="006F7FD0" w:rsidRDefault="00ED132E" w:rsidP="008B7AA3">
      <w:pPr>
        <w:rPr>
          <w:sz w:val="22"/>
          <w:szCs w:val="22"/>
        </w:rPr>
      </w:pPr>
    </w:p>
    <w:p w:rsidR="00ED132E" w:rsidRDefault="00ED132E" w:rsidP="007307F6"/>
    <w:p w:rsidR="00ED132E" w:rsidRDefault="00ED132E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ED132E" w:rsidRDefault="00ED132E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ED132E" w:rsidRDefault="00ED132E" w:rsidP="00D12267">
      <w:pPr>
        <w:jc w:val="both"/>
      </w:pPr>
      <w:r>
        <w:t xml:space="preserve">                                                                                                                  </w:t>
      </w:r>
    </w:p>
    <w:sectPr w:rsidR="00ED132E" w:rsidSect="0056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7F6"/>
    <w:rsid w:val="00031C86"/>
    <w:rsid w:val="00076C18"/>
    <w:rsid w:val="000C370D"/>
    <w:rsid w:val="0012202F"/>
    <w:rsid w:val="001325CD"/>
    <w:rsid w:val="00171618"/>
    <w:rsid w:val="001F4769"/>
    <w:rsid w:val="002E6440"/>
    <w:rsid w:val="0035312B"/>
    <w:rsid w:val="003668D5"/>
    <w:rsid w:val="003B263F"/>
    <w:rsid w:val="004004ED"/>
    <w:rsid w:val="00412F74"/>
    <w:rsid w:val="00417282"/>
    <w:rsid w:val="00500BF0"/>
    <w:rsid w:val="005139AD"/>
    <w:rsid w:val="00545407"/>
    <w:rsid w:val="00561055"/>
    <w:rsid w:val="005E1AE2"/>
    <w:rsid w:val="00631C09"/>
    <w:rsid w:val="006F7FD0"/>
    <w:rsid w:val="007307F6"/>
    <w:rsid w:val="00787978"/>
    <w:rsid w:val="007B1B62"/>
    <w:rsid w:val="008959D5"/>
    <w:rsid w:val="008B7AA3"/>
    <w:rsid w:val="008C5E88"/>
    <w:rsid w:val="009A2AC6"/>
    <w:rsid w:val="009C58AE"/>
    <w:rsid w:val="009E0E3C"/>
    <w:rsid w:val="009E6F8A"/>
    <w:rsid w:val="009F6491"/>
    <w:rsid w:val="00A34057"/>
    <w:rsid w:val="00A54FD5"/>
    <w:rsid w:val="00A97AEC"/>
    <w:rsid w:val="00AB725E"/>
    <w:rsid w:val="00AE1AE7"/>
    <w:rsid w:val="00B01282"/>
    <w:rsid w:val="00B57C72"/>
    <w:rsid w:val="00B92705"/>
    <w:rsid w:val="00BD58BD"/>
    <w:rsid w:val="00C8714D"/>
    <w:rsid w:val="00CA1796"/>
    <w:rsid w:val="00CD0012"/>
    <w:rsid w:val="00D12267"/>
    <w:rsid w:val="00D80A48"/>
    <w:rsid w:val="00DC3B50"/>
    <w:rsid w:val="00E80741"/>
    <w:rsid w:val="00E908E4"/>
    <w:rsid w:val="00ED132E"/>
    <w:rsid w:val="00EF25E4"/>
    <w:rsid w:val="00F07E13"/>
    <w:rsid w:val="00F64FCD"/>
    <w:rsid w:val="00F65351"/>
    <w:rsid w:val="00F71019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07F6"/>
    <w:rPr>
      <w:rFonts w:ascii="Times New Roman" w:hAnsi="Times New Roman" w:cs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7307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7F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307F6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07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7F6"/>
    <w:rPr>
      <w:rFonts w:ascii="Tahoma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DefaultParagraphFont"/>
    <w:uiPriority w:val="99"/>
    <w:rsid w:val="00F64FC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E1AE7"/>
    <w:rPr>
      <w:rFonts w:cs="Times New Roman"/>
    </w:rPr>
  </w:style>
  <w:style w:type="paragraph" w:styleId="NoSpacing">
    <w:name w:val="No Spacing"/>
    <w:uiPriority w:val="99"/>
    <w:qFormat/>
    <w:rsid w:val="00AE1AE7"/>
    <w:pPr>
      <w:suppressAutoHyphens/>
    </w:pPr>
    <w:rPr>
      <w:rFonts w:cs="Calibri"/>
      <w:lang w:eastAsia="zh-CN"/>
    </w:rPr>
  </w:style>
  <w:style w:type="paragraph" w:styleId="NormalWeb">
    <w:name w:val="Normal (Web)"/>
    <w:basedOn w:val="Normal"/>
    <w:uiPriority w:val="99"/>
    <w:semiHidden/>
    <w:rsid w:val="00AE1A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</Pages>
  <Words>764</Words>
  <Characters>4355</Characters>
  <Application>Microsoft Office Outlook</Application>
  <DocSecurity>0</DocSecurity>
  <Lines>0</Lines>
  <Paragraphs>0</Paragraphs>
  <ScaleCrop>false</ScaleCrop>
  <Company>Pirat.ca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9</cp:revision>
  <cp:lastPrinted>2016-11-11T04:26:00Z</cp:lastPrinted>
  <dcterms:created xsi:type="dcterms:W3CDTF">2016-11-09T10:25:00Z</dcterms:created>
  <dcterms:modified xsi:type="dcterms:W3CDTF">2017-01-16T07:48:00Z</dcterms:modified>
</cp:coreProperties>
</file>