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9B" w:rsidRDefault="00700D9B" w:rsidP="00700D9B">
      <w:pPr>
        <w:widowControl w:val="0"/>
        <w:suppressAutoHyphens/>
        <w:jc w:val="center"/>
        <w:rPr>
          <w:sz w:val="28"/>
          <w:szCs w:val="28"/>
        </w:rPr>
      </w:pPr>
    </w:p>
    <w:p w:rsidR="00700D9B" w:rsidRPr="006A7ADD" w:rsidRDefault="00700D9B" w:rsidP="00700D9B">
      <w:pPr>
        <w:widowControl w:val="0"/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ОБЪЯВЛЕНИЕ</w:t>
      </w:r>
    </w:p>
    <w:p w:rsidR="00700D9B" w:rsidRDefault="00700D9B" w:rsidP="00700D9B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A7ADD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и условиях </w:t>
      </w:r>
      <w:r w:rsidRPr="006A7ADD">
        <w:rPr>
          <w:sz w:val="28"/>
          <w:szCs w:val="28"/>
        </w:rPr>
        <w:t xml:space="preserve">конкурса по отбору кандидатур </w:t>
      </w:r>
    </w:p>
    <w:p w:rsidR="00700D9B" w:rsidRDefault="00700D9B" w:rsidP="00700D9B">
      <w:pPr>
        <w:widowControl w:val="0"/>
        <w:suppressAutoHyphens/>
        <w:jc w:val="center"/>
        <w:rPr>
          <w:sz w:val="28"/>
          <w:szCs w:val="28"/>
        </w:rPr>
      </w:pPr>
      <w:r w:rsidRPr="006A7ADD">
        <w:rPr>
          <w:sz w:val="28"/>
          <w:szCs w:val="28"/>
        </w:rPr>
        <w:t xml:space="preserve">на должность главы муниципального образования </w:t>
      </w:r>
    </w:p>
    <w:p w:rsidR="00700D9B" w:rsidRDefault="00700D9B" w:rsidP="00700D9B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Троицкий сельсовет</w:t>
      </w:r>
    </w:p>
    <w:p w:rsidR="00700D9B" w:rsidRPr="006A7ADD" w:rsidRDefault="00700D9B" w:rsidP="00700D9B">
      <w:pPr>
        <w:widowControl w:val="0"/>
        <w:suppressAutoHyphens/>
        <w:jc w:val="center"/>
        <w:rPr>
          <w:sz w:val="28"/>
          <w:szCs w:val="28"/>
        </w:rPr>
      </w:pPr>
    </w:p>
    <w:p w:rsidR="00700D9B" w:rsidRPr="006A7ADD" w:rsidRDefault="00700D9B" w:rsidP="00700D9B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Троицкий сельсовет объявляет конкурс </w:t>
      </w:r>
      <w:r w:rsidRPr="006A7ADD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>
        <w:rPr>
          <w:sz w:val="28"/>
          <w:szCs w:val="28"/>
        </w:rPr>
        <w:t>Троицкий сельсовет (далее – конкурс).</w:t>
      </w:r>
    </w:p>
    <w:p w:rsidR="00700D9B" w:rsidRDefault="00700D9B" w:rsidP="00700D9B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проводиться 26 ноября</w:t>
      </w:r>
      <w:r w:rsidRPr="005E039A">
        <w:rPr>
          <w:sz w:val="28"/>
          <w:szCs w:val="28"/>
        </w:rPr>
        <w:t xml:space="preserve"> 2020 года в 1</w:t>
      </w:r>
      <w:r>
        <w:rPr>
          <w:sz w:val="28"/>
          <w:szCs w:val="28"/>
        </w:rPr>
        <w:t xml:space="preserve">0.00 </w:t>
      </w:r>
      <w:r w:rsidRPr="005E039A">
        <w:rPr>
          <w:sz w:val="28"/>
          <w:szCs w:val="28"/>
        </w:rPr>
        <w:t xml:space="preserve">часов по адресу: </w:t>
      </w:r>
      <w:r>
        <w:rPr>
          <w:sz w:val="28"/>
          <w:szCs w:val="28"/>
        </w:rPr>
        <w:t xml:space="preserve">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ул. Садовая 5а</w:t>
      </w:r>
    </w:p>
    <w:p w:rsidR="00700D9B" w:rsidRPr="005E039A" w:rsidRDefault="00700D9B" w:rsidP="00700D9B">
      <w:pPr>
        <w:widowControl w:val="0"/>
        <w:suppressAutoHyphens/>
        <w:jc w:val="both"/>
        <w:rPr>
          <w:sz w:val="28"/>
          <w:szCs w:val="28"/>
        </w:rPr>
      </w:pPr>
      <w:r w:rsidRPr="005E039A">
        <w:rPr>
          <w:sz w:val="28"/>
          <w:szCs w:val="28"/>
        </w:rPr>
        <w:t>дата начала приема документов –</w:t>
      </w:r>
      <w:r>
        <w:rPr>
          <w:sz w:val="28"/>
          <w:szCs w:val="28"/>
        </w:rPr>
        <w:t xml:space="preserve"> 13 октября  </w:t>
      </w:r>
      <w:r w:rsidRPr="005E039A">
        <w:rPr>
          <w:sz w:val="28"/>
          <w:szCs w:val="28"/>
        </w:rPr>
        <w:t>2020 года;</w:t>
      </w:r>
    </w:p>
    <w:p w:rsidR="00700D9B" w:rsidRPr="006A7ADD" w:rsidRDefault="00700D9B" w:rsidP="00700D9B">
      <w:pPr>
        <w:widowControl w:val="0"/>
        <w:suppressAutoHyphens/>
        <w:jc w:val="both"/>
        <w:rPr>
          <w:sz w:val="28"/>
          <w:szCs w:val="28"/>
        </w:rPr>
      </w:pPr>
      <w:r w:rsidRPr="005E039A">
        <w:rPr>
          <w:sz w:val="28"/>
          <w:szCs w:val="28"/>
        </w:rPr>
        <w:t>дата окончания приема документов –</w:t>
      </w:r>
      <w:r>
        <w:rPr>
          <w:sz w:val="28"/>
          <w:szCs w:val="28"/>
        </w:rPr>
        <w:t xml:space="preserve"> 22 октября </w:t>
      </w:r>
      <w:r w:rsidRPr="005E039A">
        <w:rPr>
          <w:sz w:val="28"/>
          <w:szCs w:val="28"/>
        </w:rPr>
        <w:t>2020 года</w:t>
      </w:r>
      <w:r w:rsidRPr="006A7ADD">
        <w:rPr>
          <w:sz w:val="28"/>
          <w:szCs w:val="28"/>
        </w:rPr>
        <w:t>;</w:t>
      </w:r>
    </w:p>
    <w:p w:rsidR="00700D9B" w:rsidRPr="001D57FC" w:rsidRDefault="00700D9B" w:rsidP="00700D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место приема документов –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с. Троицкое, ул. Садовая 5а администрация сельсовета, кабинет специалиста</w:t>
      </w:r>
      <w:r w:rsidRPr="001D57FC">
        <w:rPr>
          <w:sz w:val="28"/>
          <w:szCs w:val="28"/>
        </w:rPr>
        <w:t xml:space="preserve">;        </w:t>
      </w:r>
      <w:proofErr w:type="gramEnd"/>
    </w:p>
    <w:p w:rsidR="00700D9B" w:rsidRPr="001D57FC" w:rsidRDefault="00700D9B" w:rsidP="00700D9B">
      <w:pPr>
        <w:widowControl w:val="0"/>
        <w:suppressAutoHyphens/>
        <w:jc w:val="both"/>
        <w:rPr>
          <w:sz w:val="28"/>
          <w:szCs w:val="28"/>
        </w:rPr>
      </w:pPr>
      <w:r w:rsidRPr="001D57FC">
        <w:rPr>
          <w:sz w:val="28"/>
          <w:szCs w:val="28"/>
        </w:rPr>
        <w:t xml:space="preserve">время приема документов в рабочие дни с 09.00 до 13.00 и с 14.00 до 17.00, в субботу и воскресенье с 10.00 </w:t>
      </w:r>
      <w:proofErr w:type="gramStart"/>
      <w:r w:rsidRPr="001D57FC">
        <w:rPr>
          <w:sz w:val="28"/>
          <w:szCs w:val="28"/>
        </w:rPr>
        <w:t>до</w:t>
      </w:r>
      <w:proofErr w:type="gramEnd"/>
      <w:r w:rsidRPr="001D57FC">
        <w:rPr>
          <w:sz w:val="28"/>
          <w:szCs w:val="28"/>
        </w:rPr>
        <w:t xml:space="preserve"> 13.00.</w:t>
      </w:r>
    </w:p>
    <w:p w:rsidR="00700D9B" w:rsidRDefault="00700D9B" w:rsidP="00700D9B">
      <w:pPr>
        <w:widowControl w:val="0"/>
        <w:suppressAutoHyphens/>
        <w:ind w:left="360"/>
        <w:jc w:val="both"/>
        <w:rPr>
          <w:sz w:val="28"/>
          <w:szCs w:val="28"/>
        </w:rPr>
      </w:pPr>
    </w:p>
    <w:p w:rsidR="00700D9B" w:rsidRPr="00086997" w:rsidRDefault="00700D9B" w:rsidP="00700D9B">
      <w:pPr>
        <w:ind w:firstLine="567"/>
        <w:jc w:val="center"/>
        <w:outlineLvl w:val="1"/>
        <w:rPr>
          <w:sz w:val="28"/>
          <w:szCs w:val="28"/>
        </w:rPr>
      </w:pPr>
      <w:r w:rsidRPr="00086997">
        <w:rPr>
          <w:sz w:val="28"/>
          <w:szCs w:val="28"/>
        </w:rPr>
        <w:t xml:space="preserve">        Право на участие в конкурсе и порядок</w:t>
      </w:r>
    </w:p>
    <w:p w:rsidR="00700D9B" w:rsidRPr="00086997" w:rsidRDefault="00700D9B" w:rsidP="00700D9B">
      <w:pPr>
        <w:ind w:firstLine="567"/>
        <w:jc w:val="center"/>
        <w:rPr>
          <w:sz w:val="28"/>
          <w:szCs w:val="28"/>
        </w:rPr>
      </w:pPr>
      <w:r w:rsidRPr="00086997">
        <w:rPr>
          <w:sz w:val="28"/>
          <w:szCs w:val="28"/>
        </w:rPr>
        <w:t>представления в конкурсную комиссию документов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4.1. Каждый гражданин Российской Федерации независимо от пола, расы, национальности, языка, происхождения, имущественного и должностн</w:t>
      </w:r>
      <w:r w:rsidRPr="006311D3">
        <w:rPr>
          <w:sz w:val="28"/>
          <w:szCs w:val="28"/>
        </w:rPr>
        <w:t>о</w:t>
      </w:r>
      <w:r w:rsidRPr="006311D3">
        <w:rPr>
          <w:sz w:val="28"/>
          <w:szCs w:val="28"/>
        </w:rPr>
        <w:t>го положения, места жительства, отношения к религии, убеждений и прина</w:t>
      </w:r>
      <w:r w:rsidRPr="006311D3">
        <w:rPr>
          <w:sz w:val="28"/>
          <w:szCs w:val="28"/>
        </w:rPr>
        <w:t>д</w:t>
      </w:r>
      <w:r w:rsidRPr="006311D3">
        <w:rPr>
          <w:sz w:val="28"/>
          <w:szCs w:val="28"/>
        </w:rPr>
        <w:t>лежности к общественным объединениям</w:t>
      </w:r>
      <w:r>
        <w:rPr>
          <w:sz w:val="28"/>
          <w:szCs w:val="28"/>
        </w:rPr>
        <w:t>, достигший возраста 21 года,</w:t>
      </w:r>
      <w:r w:rsidRPr="006311D3">
        <w:rPr>
          <w:sz w:val="28"/>
          <w:szCs w:val="28"/>
        </w:rPr>
        <w:t xml:space="preserve"> имеет право на участие в конкурсе.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bookmarkStart w:id="1" w:name="P172"/>
      <w:bookmarkEnd w:id="1"/>
      <w:r w:rsidRPr="006311D3">
        <w:rPr>
          <w:sz w:val="28"/>
          <w:szCs w:val="28"/>
        </w:rPr>
        <w:t xml:space="preserve">4.2. Кандидатом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 xml:space="preserve">может быть гражданин, который на день проведения конкурса не имеет в соответствии с Федеральным </w:t>
      </w:r>
      <w:hyperlink r:id="rId5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6311D3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6311D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 ограничений пассивного избирательного права для и</w:t>
      </w:r>
      <w:r w:rsidRPr="006311D3">
        <w:rPr>
          <w:sz w:val="28"/>
          <w:szCs w:val="28"/>
        </w:rPr>
        <w:t>з</w:t>
      </w:r>
      <w:r w:rsidRPr="006311D3">
        <w:rPr>
          <w:sz w:val="28"/>
          <w:szCs w:val="28"/>
        </w:rPr>
        <w:t>брания выборным должностным лицом местного самоуправления.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proofErr w:type="gramStart"/>
      <w:r w:rsidRPr="006311D3">
        <w:rPr>
          <w:sz w:val="28"/>
          <w:szCs w:val="28"/>
        </w:rPr>
        <w:t>К кандидатам на должность</w:t>
      </w:r>
      <w:r>
        <w:rPr>
          <w:sz w:val="28"/>
          <w:szCs w:val="28"/>
        </w:rPr>
        <w:t xml:space="preserve"> 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>уст</w:t>
      </w:r>
      <w:r w:rsidRPr="006311D3">
        <w:rPr>
          <w:sz w:val="28"/>
          <w:szCs w:val="28"/>
        </w:rPr>
        <w:t>а</w:t>
      </w:r>
      <w:r w:rsidRPr="006311D3">
        <w:rPr>
          <w:sz w:val="28"/>
          <w:szCs w:val="28"/>
        </w:rPr>
        <w:t>навливаются следующие требования к профессиональному образованию и профессиональным знаниям и навыкам, которые являются предпочтител</w:t>
      </w:r>
      <w:r w:rsidRPr="006311D3">
        <w:rPr>
          <w:sz w:val="28"/>
          <w:szCs w:val="28"/>
        </w:rPr>
        <w:t>ь</w:t>
      </w:r>
      <w:r w:rsidRPr="006311D3">
        <w:rPr>
          <w:sz w:val="28"/>
          <w:szCs w:val="28"/>
        </w:rPr>
        <w:t>ными для осуществления главой муниципального образования полномочий по решению вопросов местного значения</w:t>
      </w:r>
      <w:r>
        <w:rPr>
          <w:sz w:val="28"/>
          <w:szCs w:val="28"/>
        </w:rPr>
        <w:t>, а также отдельных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полномочий, переданных органам местного самоуправления:</w:t>
      </w:r>
      <w:r w:rsidRPr="006311D3">
        <w:rPr>
          <w:sz w:val="28"/>
          <w:szCs w:val="28"/>
        </w:rPr>
        <w:t xml:space="preserve"> наличие высшего образования и опыта работы на выборных и (или) высших и гла</w:t>
      </w:r>
      <w:r w:rsidRPr="006311D3">
        <w:rPr>
          <w:sz w:val="28"/>
          <w:szCs w:val="28"/>
        </w:rPr>
        <w:t>в</w:t>
      </w:r>
      <w:r w:rsidRPr="006311D3">
        <w:rPr>
          <w:sz w:val="28"/>
          <w:szCs w:val="28"/>
        </w:rPr>
        <w:t>ных должностях в органах государственной власти, местного</w:t>
      </w:r>
      <w:proofErr w:type="gramEnd"/>
      <w:r w:rsidRPr="006311D3">
        <w:rPr>
          <w:sz w:val="28"/>
          <w:szCs w:val="28"/>
        </w:rPr>
        <w:t xml:space="preserve"> самоуправл</w:t>
      </w:r>
      <w:r w:rsidRPr="006311D3">
        <w:rPr>
          <w:sz w:val="28"/>
          <w:szCs w:val="28"/>
        </w:rPr>
        <w:t>е</w:t>
      </w:r>
      <w:r w:rsidRPr="006311D3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либо на руководящих должностях организаций.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bookmarkStart w:id="2" w:name="P178"/>
      <w:bookmarkEnd w:id="2"/>
      <w:r w:rsidRPr="006311D3">
        <w:rPr>
          <w:sz w:val="28"/>
          <w:szCs w:val="28"/>
        </w:rPr>
        <w:t>4.3. Гражданин, изъявивший желание участвовать в конкурсе, предста</w:t>
      </w:r>
      <w:r w:rsidRPr="006311D3">
        <w:rPr>
          <w:sz w:val="28"/>
          <w:szCs w:val="28"/>
        </w:rPr>
        <w:t>в</w:t>
      </w:r>
      <w:r w:rsidRPr="006311D3">
        <w:rPr>
          <w:sz w:val="28"/>
          <w:szCs w:val="28"/>
        </w:rPr>
        <w:t>ляет в конкурсную комиссию следующие документы: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личное </w:t>
      </w:r>
      <w:hyperlink w:anchor="P318" w:history="1">
        <w:r w:rsidRPr="006311D3">
          <w:rPr>
            <w:sz w:val="28"/>
            <w:szCs w:val="28"/>
          </w:rPr>
          <w:t>заявление</w:t>
        </w:r>
      </w:hyperlink>
      <w:r w:rsidRPr="006311D3">
        <w:rPr>
          <w:sz w:val="28"/>
          <w:szCs w:val="28"/>
        </w:rPr>
        <w:t xml:space="preserve"> на участие в конкурсе по форме согласно прилож</w:t>
      </w:r>
      <w:r w:rsidRPr="006311D3">
        <w:rPr>
          <w:sz w:val="28"/>
          <w:szCs w:val="28"/>
        </w:rPr>
        <w:t>е</w:t>
      </w:r>
      <w:r w:rsidRPr="006311D3">
        <w:rPr>
          <w:sz w:val="28"/>
          <w:szCs w:val="28"/>
        </w:rPr>
        <w:t>нию</w:t>
      </w:r>
      <w:r>
        <w:rPr>
          <w:sz w:val="28"/>
          <w:szCs w:val="28"/>
        </w:rPr>
        <w:t xml:space="preserve">   № 1 </w:t>
      </w:r>
      <w:r w:rsidRPr="006311D3">
        <w:rPr>
          <w:sz w:val="28"/>
          <w:szCs w:val="28"/>
        </w:rPr>
        <w:t>к настоящему Положению;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6311D3">
          <w:rPr>
            <w:sz w:val="28"/>
            <w:szCs w:val="28"/>
          </w:rPr>
          <w:t>анкету</w:t>
        </w:r>
      </w:hyperlink>
      <w:r w:rsidRPr="006311D3">
        <w:rPr>
          <w:sz w:val="28"/>
          <w:szCs w:val="28"/>
        </w:rPr>
        <w:t xml:space="preserve"> по форме, установленной приложением </w:t>
      </w:r>
      <w:r>
        <w:rPr>
          <w:sz w:val="28"/>
          <w:szCs w:val="28"/>
        </w:rPr>
        <w:t>2</w:t>
      </w:r>
      <w:r w:rsidRPr="006311D3">
        <w:rPr>
          <w:sz w:val="28"/>
          <w:szCs w:val="28"/>
        </w:rPr>
        <w:t xml:space="preserve"> к настоящему Положению;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>3) копию паспорта;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копию трудовой книжки;</w:t>
      </w:r>
    </w:p>
    <w:p w:rsidR="00700D9B" w:rsidRDefault="00700D9B" w:rsidP="00700D9B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копии документов об образовании;</w:t>
      </w:r>
    </w:p>
    <w:p w:rsidR="00700D9B" w:rsidRPr="00527F3E" w:rsidRDefault="00700D9B" w:rsidP="00700D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F3E">
        <w:rPr>
          <w:sz w:val="28"/>
          <w:szCs w:val="28"/>
        </w:rPr>
        <w:t xml:space="preserve">6) заключение медицинского учреждения об отсутствии заболевания, </w:t>
      </w:r>
      <w:r>
        <w:rPr>
          <w:sz w:val="28"/>
          <w:szCs w:val="28"/>
        </w:rPr>
        <w:t xml:space="preserve">препятствующего поступлению на </w:t>
      </w:r>
      <w:r w:rsidRPr="00527F3E">
        <w:rPr>
          <w:sz w:val="28"/>
          <w:szCs w:val="28"/>
        </w:rPr>
        <w:t>муниципальную службу;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bookmarkStart w:id="3" w:name="P185"/>
      <w:bookmarkEnd w:id="3"/>
      <w:r>
        <w:rPr>
          <w:sz w:val="28"/>
          <w:szCs w:val="28"/>
        </w:rPr>
        <w:t>7</w:t>
      </w:r>
      <w:r w:rsidRPr="006311D3">
        <w:rPr>
          <w:sz w:val="28"/>
          <w:szCs w:val="28"/>
        </w:rPr>
        <w:t>) письменное согласие на обработку своих персональных данных в п</w:t>
      </w:r>
      <w:r w:rsidRPr="006311D3">
        <w:rPr>
          <w:sz w:val="28"/>
          <w:szCs w:val="28"/>
        </w:rPr>
        <w:t>о</w:t>
      </w:r>
      <w:r w:rsidRPr="006311D3">
        <w:rPr>
          <w:sz w:val="28"/>
          <w:szCs w:val="28"/>
        </w:rPr>
        <w:t xml:space="preserve">рядке, предусмотренном </w:t>
      </w:r>
      <w:hyperlink r:id="rId6" w:history="1">
        <w:r w:rsidRPr="006311D3">
          <w:rPr>
            <w:sz w:val="28"/>
            <w:szCs w:val="28"/>
          </w:rPr>
          <w:t>статьей 9</w:t>
        </w:r>
      </w:hyperlink>
      <w:r w:rsidRPr="006311D3">
        <w:rPr>
          <w:sz w:val="28"/>
          <w:szCs w:val="28"/>
        </w:rPr>
        <w:t xml:space="preserve"> Федерального закона от 27.07.2006 </w:t>
      </w:r>
      <w:r>
        <w:rPr>
          <w:sz w:val="28"/>
          <w:szCs w:val="28"/>
        </w:rPr>
        <w:t>№ 152-ФЗ «О персональных данных».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bookmarkStart w:id="4" w:name="P189"/>
      <w:bookmarkEnd w:id="4"/>
      <w:r w:rsidRPr="006311D3">
        <w:rPr>
          <w:sz w:val="28"/>
          <w:szCs w:val="28"/>
        </w:rPr>
        <w:t xml:space="preserve">4.3.1. </w:t>
      </w:r>
      <w:proofErr w:type="gramStart"/>
      <w:r w:rsidRPr="006311D3">
        <w:rPr>
          <w:sz w:val="28"/>
          <w:szCs w:val="28"/>
        </w:rPr>
        <w:t>Не позднее трех дней со дня подачи документов в конкурсную к</w:t>
      </w:r>
      <w:r w:rsidRPr="006311D3">
        <w:rPr>
          <w:sz w:val="28"/>
          <w:szCs w:val="28"/>
        </w:rPr>
        <w:t>о</w:t>
      </w:r>
      <w:r w:rsidRPr="006311D3">
        <w:rPr>
          <w:sz w:val="28"/>
          <w:szCs w:val="28"/>
        </w:rPr>
        <w:t xml:space="preserve">миссию, гражданин, изъявивший желание участвовать в конкурсе по </w:t>
      </w:r>
      <w:r>
        <w:rPr>
          <w:sz w:val="28"/>
          <w:szCs w:val="28"/>
        </w:rPr>
        <w:t>отбору кандидатур на должность г</w:t>
      </w:r>
      <w:r w:rsidRPr="006311D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Pr="006311D3">
        <w:rPr>
          <w:sz w:val="28"/>
          <w:szCs w:val="28"/>
        </w:rPr>
        <w:t xml:space="preserve">, представляет в </w:t>
      </w:r>
      <w:r>
        <w:rPr>
          <w:sz w:val="28"/>
          <w:szCs w:val="28"/>
        </w:rPr>
        <w:t xml:space="preserve">аппарат Губернатора и Правительства Оренбургской области </w:t>
      </w:r>
      <w:r w:rsidRPr="006311D3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6311D3">
        <w:rPr>
          <w:sz w:val="28"/>
          <w:szCs w:val="28"/>
        </w:rPr>
        <w:t xml:space="preserve"> о д</w:t>
      </w:r>
      <w:r w:rsidRPr="006311D3">
        <w:rPr>
          <w:sz w:val="28"/>
          <w:szCs w:val="28"/>
        </w:rPr>
        <w:t>о</w:t>
      </w:r>
      <w:r w:rsidRPr="006311D3">
        <w:rPr>
          <w:sz w:val="28"/>
          <w:szCs w:val="28"/>
        </w:rPr>
        <w:t xml:space="preserve">ходах, расходах, об имуществе и обязательствах имущественного характера, в соответствии с </w:t>
      </w:r>
      <w:hyperlink r:id="rId7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01.09.2017 № 541/128-VI-ОЗ «</w:t>
      </w:r>
      <w:r w:rsidRPr="006311D3">
        <w:rPr>
          <w:sz w:val="28"/>
          <w:szCs w:val="28"/>
        </w:rPr>
        <w:t>О порядке представления лицами, замещающими муниципальные дол</w:t>
      </w:r>
      <w:r w:rsidRPr="006311D3">
        <w:rPr>
          <w:sz w:val="28"/>
          <w:szCs w:val="28"/>
        </w:rPr>
        <w:t>ж</w:t>
      </w:r>
      <w:r w:rsidRPr="006311D3">
        <w:rPr>
          <w:sz w:val="28"/>
          <w:szCs w:val="28"/>
        </w:rPr>
        <w:t>ности</w:t>
      </w:r>
      <w:proofErr w:type="gramEnd"/>
      <w:r w:rsidRPr="006311D3"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</w:t>
      </w:r>
      <w:r w:rsidRPr="006311D3">
        <w:rPr>
          <w:sz w:val="28"/>
          <w:szCs w:val="28"/>
        </w:rPr>
        <w:t>о</w:t>
      </w:r>
      <w:r w:rsidRPr="006311D3">
        <w:rPr>
          <w:sz w:val="28"/>
          <w:szCs w:val="28"/>
        </w:rPr>
        <w:t>рядке проверки достоверности и полноты сведений, представленных указа</w:t>
      </w:r>
      <w:r w:rsidRPr="006311D3">
        <w:rPr>
          <w:sz w:val="28"/>
          <w:szCs w:val="28"/>
        </w:rPr>
        <w:t>н</w:t>
      </w:r>
      <w:r w:rsidRPr="006311D3">
        <w:rPr>
          <w:sz w:val="28"/>
          <w:szCs w:val="28"/>
        </w:rPr>
        <w:t>ными лицами и гражданами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>.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bookmarkStart w:id="5" w:name="P191"/>
      <w:bookmarkEnd w:id="5"/>
      <w:r w:rsidRPr="006311D3">
        <w:rPr>
          <w:sz w:val="28"/>
          <w:szCs w:val="28"/>
        </w:rPr>
        <w:t xml:space="preserve">4.3.2. </w:t>
      </w:r>
      <w:proofErr w:type="gramStart"/>
      <w:r w:rsidRPr="006311D3">
        <w:rPr>
          <w:sz w:val="28"/>
          <w:szCs w:val="28"/>
        </w:rPr>
        <w:t>Не позднее дня до даты проведения конкурса по отбору кандид</w:t>
      </w:r>
      <w:r w:rsidRPr="006311D3">
        <w:rPr>
          <w:sz w:val="28"/>
          <w:szCs w:val="28"/>
        </w:rPr>
        <w:t>а</w:t>
      </w:r>
      <w:r w:rsidRPr="006311D3">
        <w:rPr>
          <w:sz w:val="28"/>
          <w:szCs w:val="28"/>
        </w:rPr>
        <w:t xml:space="preserve">тур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Pr="006311D3">
        <w:rPr>
          <w:sz w:val="28"/>
          <w:szCs w:val="28"/>
        </w:rPr>
        <w:t>, гражданин, допуще</w:t>
      </w:r>
      <w:r w:rsidRPr="006311D3">
        <w:rPr>
          <w:sz w:val="28"/>
          <w:szCs w:val="28"/>
        </w:rPr>
        <w:t>н</w:t>
      </w:r>
      <w:r w:rsidRPr="006311D3">
        <w:rPr>
          <w:sz w:val="28"/>
          <w:szCs w:val="28"/>
        </w:rPr>
        <w:t>ный к участию в конкурсе,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8" w:history="1">
        <w:r w:rsidRPr="006311D3">
          <w:rPr>
            <w:sz w:val="28"/>
            <w:szCs w:val="28"/>
          </w:rPr>
          <w:t>пунктом 3.2 статьи 4</w:t>
        </w:r>
      </w:hyperlink>
      <w:r w:rsidRPr="006311D3">
        <w:rPr>
          <w:sz w:val="28"/>
          <w:szCs w:val="28"/>
        </w:rPr>
        <w:t xml:space="preserve"> Федерального закона от 12.06.2002 </w:t>
      </w:r>
      <w:r>
        <w:rPr>
          <w:sz w:val="28"/>
          <w:szCs w:val="28"/>
        </w:rPr>
        <w:t xml:space="preserve"> № 67-ФЗ «</w:t>
      </w:r>
      <w:r w:rsidRPr="006311D3">
        <w:rPr>
          <w:sz w:val="28"/>
          <w:szCs w:val="28"/>
        </w:rPr>
        <w:t>Об основных гарантиях избирательных прав и права на участие в референдуме</w:t>
      </w:r>
      <w:proofErr w:type="gramEnd"/>
      <w:r w:rsidRPr="006311D3">
        <w:rPr>
          <w:sz w:val="28"/>
          <w:szCs w:val="28"/>
        </w:rPr>
        <w:t xml:space="preserve"> граждан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 (справку о наличии (отсу</w:t>
      </w:r>
      <w:r w:rsidRPr="006311D3">
        <w:rPr>
          <w:sz w:val="28"/>
          <w:szCs w:val="28"/>
        </w:rPr>
        <w:t>т</w:t>
      </w:r>
      <w:r w:rsidRPr="006311D3">
        <w:rPr>
          <w:sz w:val="28"/>
          <w:szCs w:val="28"/>
        </w:rPr>
        <w:t xml:space="preserve">ствии) судимости 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>и (или) факта уголовного преследования либо о прекращ</w:t>
      </w:r>
      <w:r w:rsidRPr="006311D3">
        <w:rPr>
          <w:sz w:val="28"/>
          <w:szCs w:val="28"/>
        </w:rPr>
        <w:t>е</w:t>
      </w:r>
      <w:r w:rsidRPr="006311D3">
        <w:rPr>
          <w:sz w:val="28"/>
          <w:szCs w:val="28"/>
        </w:rPr>
        <w:t>нии уголовного преследования).</w:t>
      </w:r>
    </w:p>
    <w:p w:rsidR="00700D9B" w:rsidRPr="006311D3" w:rsidRDefault="00700D9B" w:rsidP="00700D9B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</w:t>
      </w:r>
      <w:r w:rsidRPr="006311D3">
        <w:rPr>
          <w:sz w:val="28"/>
          <w:szCs w:val="28"/>
        </w:rPr>
        <w:t>у</w:t>
      </w:r>
      <w:r w:rsidRPr="006311D3">
        <w:rPr>
          <w:sz w:val="28"/>
          <w:szCs w:val="28"/>
        </w:rPr>
        <w:t>менты о дополнительном профессиональном образовании, о присвоении уч</w:t>
      </w:r>
      <w:r w:rsidRPr="006311D3">
        <w:rPr>
          <w:sz w:val="28"/>
          <w:szCs w:val="28"/>
        </w:rPr>
        <w:t>е</w:t>
      </w:r>
      <w:r w:rsidRPr="006311D3">
        <w:rPr>
          <w:sz w:val="28"/>
          <w:szCs w:val="28"/>
        </w:rPr>
        <w:t xml:space="preserve">ной степени (звания), о наградах и почетных званиях и </w:t>
      </w:r>
      <w:r>
        <w:rPr>
          <w:sz w:val="28"/>
          <w:szCs w:val="28"/>
        </w:rPr>
        <w:t>другие документы</w:t>
      </w:r>
      <w:r w:rsidRPr="006311D3">
        <w:rPr>
          <w:sz w:val="28"/>
          <w:szCs w:val="28"/>
        </w:rPr>
        <w:t>.</w:t>
      </w:r>
    </w:p>
    <w:p w:rsidR="00700D9B" w:rsidRDefault="00700D9B" w:rsidP="00700D9B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700D9B" w:rsidRDefault="00700D9B" w:rsidP="00700D9B">
      <w:pPr>
        <w:widowControl w:val="0"/>
        <w:tabs>
          <w:tab w:val="left" w:pos="1701"/>
          <w:tab w:val="left" w:pos="2127"/>
          <w:tab w:val="left" w:pos="3969"/>
          <w:tab w:val="left" w:pos="4253"/>
          <w:tab w:val="left" w:pos="4536"/>
          <w:tab w:val="left" w:pos="5245"/>
          <w:tab w:val="left" w:pos="5387"/>
          <w:tab w:val="left" w:pos="6379"/>
          <w:tab w:val="left" w:pos="6663"/>
        </w:tabs>
        <w:suppressAutoHyphens/>
        <w:ind w:firstLine="567"/>
        <w:jc w:val="both"/>
        <w:rPr>
          <w:sz w:val="28"/>
          <w:szCs w:val="28"/>
        </w:rPr>
      </w:pPr>
      <w:r w:rsidRPr="006A7ADD">
        <w:rPr>
          <w:sz w:val="28"/>
          <w:szCs w:val="28"/>
        </w:rPr>
        <w:t xml:space="preserve">Дополнительную информацию </w:t>
      </w:r>
      <w:r>
        <w:rPr>
          <w:sz w:val="28"/>
          <w:szCs w:val="28"/>
        </w:rPr>
        <w:t>о</w:t>
      </w:r>
      <w:r w:rsidRPr="006A7AD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 к</w:t>
      </w:r>
      <w:r w:rsidRPr="006A7ADD">
        <w:rPr>
          <w:sz w:val="28"/>
          <w:szCs w:val="28"/>
        </w:rPr>
        <w:t xml:space="preserve">онкурса можно получить  </w:t>
      </w:r>
      <w:r>
        <w:rPr>
          <w:sz w:val="28"/>
          <w:szCs w:val="28"/>
        </w:rPr>
        <w:t xml:space="preserve">в конкурсной комиссии по адресу: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ул. Садовая 5а, </w:t>
      </w:r>
    </w:p>
    <w:p w:rsidR="00700D9B" w:rsidRPr="00E965D1" w:rsidRDefault="00700D9B" w:rsidP="00700D9B">
      <w:pPr>
        <w:jc w:val="both"/>
        <w:rPr>
          <w:sz w:val="28"/>
          <w:szCs w:val="28"/>
        </w:rPr>
      </w:pPr>
    </w:p>
    <w:p w:rsidR="002E49CB" w:rsidRDefault="002E49CB"/>
    <w:sectPr w:rsidR="002E49CB" w:rsidSect="008B21FA">
      <w:pgSz w:w="11907" w:h="16840" w:code="9"/>
      <w:pgMar w:top="709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9B"/>
    <w:rsid w:val="002E49CB"/>
    <w:rsid w:val="007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1033EC5DD3912C1CD8C39A184685C60231893D06975B39ACF2BE22573AB72A6196E52AA675F2s8A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5" Type="http://schemas.openxmlformats.org/officeDocument/2006/relationships/hyperlink" Target="consultantplus://offline/ref=2D771FD3D421F0D683CE0E3EFA318E952F1682C697184ED19E5D6AD46A0F9D0C6CE3F3E2660629B72D6194E635sAA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троицкий1</dc:creator>
  <cp:lastModifiedBy>троицкий1</cp:lastModifiedBy>
  <cp:revision>1</cp:revision>
  <dcterms:created xsi:type="dcterms:W3CDTF">2020-10-02T07:18:00Z</dcterms:created>
  <dcterms:modified xsi:type="dcterms:W3CDTF">2020-10-02T07:19:00Z</dcterms:modified>
</cp:coreProperties>
</file>